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مرصد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حوادث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الحرائق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في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مصر</w:t>
      </w:r>
      <w:r w:rsidDel="00000000" w:rsidR="00000000" w:rsidRPr="00000000">
        <w:rPr>
          <w:b w:val="1"/>
          <w:bCs w:val="1"/>
          <w:rtl w:val="1"/>
        </w:rPr>
        <w:t xml:space="preserve"> </w:t>
      </w:r>
    </w:p>
    <w:p w:rsidR="00000000" w:rsidDel="00000000" w:rsidP="00000000" w:rsidRDefault="00000000" w:rsidRPr="00000000" w14:paraId="00000002">
      <w:pPr>
        <w:bidi w:val="1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الربع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الثاني</w:t>
      </w:r>
      <w:r w:rsidDel="00000000" w:rsidR="00000000" w:rsidRPr="00000000">
        <w:rPr>
          <w:b w:val="1"/>
          <w:bCs w:val="1"/>
          <w:rtl w:val="1"/>
        </w:rPr>
        <w:t xml:space="preserve"> 2026</w:t>
      </w:r>
    </w:p>
    <w:p w:rsidR="00000000" w:rsidDel="00000000" w:rsidP="00000000" w:rsidRDefault="00000000" w:rsidRPr="00000000" w14:paraId="00000003">
      <w:pPr>
        <w:bidi w:val="1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jc w:val="center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1"/>
        </w:rPr>
        <w:t xml:space="preserve">إعداد</w:t>
      </w:r>
      <w:r w:rsidDel="00000000" w:rsidR="00000000" w:rsidRPr="00000000">
        <w:rPr>
          <w:b w:val="1"/>
          <w:bCs w:val="1"/>
          <w:color w:val="ff0000"/>
          <w:rtl w:val="1"/>
        </w:rPr>
        <w:t xml:space="preserve"> </w:t>
      </w:r>
    </w:p>
    <w:p w:rsidR="00000000" w:rsidDel="00000000" w:rsidP="00000000" w:rsidRDefault="00000000" w:rsidRPr="00000000" w14:paraId="00000006">
      <w:pPr>
        <w:bidi w:val="1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مني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السعيد</w:t>
      </w:r>
    </w:p>
    <w:p w:rsidR="00000000" w:rsidDel="00000000" w:rsidP="00000000" w:rsidRDefault="00000000" w:rsidRPr="00000000" w14:paraId="00000008">
      <w:pPr>
        <w:bidi w:val="1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محمود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سيد</w:t>
      </w:r>
    </w:p>
    <w:p w:rsidR="00000000" w:rsidDel="00000000" w:rsidP="00000000" w:rsidRDefault="00000000" w:rsidRPr="00000000" w14:paraId="00000009">
      <w:pPr>
        <w:bidi w:val="1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ff0000"/>
          <w:rtl w:val="1"/>
        </w:rPr>
        <w:t xml:space="preserve">إشراف</w:t>
      </w:r>
      <w:r w:rsidDel="00000000" w:rsidR="00000000" w:rsidRPr="00000000">
        <w:rPr>
          <w:b w:val="1"/>
          <w:bCs w:val="1"/>
          <w:color w:val="ff0000"/>
          <w:rtl w:val="1"/>
        </w:rPr>
        <w:t xml:space="preserve"> </w:t>
      </w:r>
      <w:r w:rsidDel="00000000" w:rsidR="00000000" w:rsidRPr="00000000">
        <w:rPr>
          <w:b w:val="1"/>
          <w:bCs w:val="1"/>
          <w:color w:val="ff0000"/>
          <w:rtl w:val="1"/>
        </w:rPr>
        <w:t xml:space="preserve">فني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br w:type="textWrapping"/>
      </w:r>
      <w:r w:rsidDel="00000000" w:rsidR="00000000" w:rsidRPr="00000000">
        <w:rPr>
          <w:b w:val="1"/>
          <w:bCs w:val="1"/>
          <w:rtl w:val="1"/>
        </w:rPr>
        <w:t xml:space="preserve">وحدة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أبحاث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البيانات</w:t>
      </w:r>
    </w:p>
    <w:p w:rsidR="00000000" w:rsidDel="00000000" w:rsidP="00000000" w:rsidRDefault="00000000" w:rsidRPr="00000000" w14:paraId="0000000B">
      <w:pPr>
        <w:bidi w:val="1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jc w:val="center"/>
        <w:rPr>
          <w:b w:val="1"/>
          <w:bCs w:val="1"/>
          <w:color w:val="0000ff"/>
          <w:sz w:val="34"/>
          <w:szCs w:val="34"/>
        </w:rPr>
      </w:pPr>
      <w:r w:rsidDel="00000000" w:rsidR="00000000" w:rsidRPr="00000000">
        <w:rPr>
          <w:b w:val="1"/>
          <w:bCs w:val="1"/>
          <w:color w:val="0000ff"/>
          <w:sz w:val="34"/>
          <w:szCs w:val="34"/>
          <w:rtl w:val="1"/>
        </w:rPr>
        <w:t xml:space="preserve">مخرج</w:t>
      </w:r>
      <w:r w:rsidDel="00000000" w:rsidR="00000000" w:rsidRPr="00000000">
        <w:rPr>
          <w:b w:val="1"/>
          <w:bCs w:val="1"/>
          <w:color w:val="0000ff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ff"/>
          <w:sz w:val="34"/>
          <w:szCs w:val="34"/>
          <w:rtl w:val="1"/>
        </w:rPr>
        <w:t xml:space="preserve">من</w:t>
      </w:r>
      <w:r w:rsidDel="00000000" w:rsidR="00000000" w:rsidRPr="00000000">
        <w:rPr>
          <w:b w:val="1"/>
          <w:bCs w:val="1"/>
          <w:color w:val="0000ff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ff"/>
          <w:sz w:val="34"/>
          <w:szCs w:val="34"/>
          <w:rtl w:val="1"/>
        </w:rPr>
        <w:t xml:space="preserve">زمالة</w:t>
      </w:r>
      <w:r w:rsidDel="00000000" w:rsidR="00000000" w:rsidRPr="00000000">
        <w:rPr>
          <w:b w:val="1"/>
          <w:bCs w:val="1"/>
          <w:color w:val="0000ff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ff"/>
          <w:sz w:val="34"/>
          <w:szCs w:val="34"/>
          <w:rtl w:val="1"/>
        </w:rPr>
        <w:t xml:space="preserve">البيانات</w:t>
      </w:r>
      <w:r w:rsidDel="00000000" w:rsidR="00000000" w:rsidRPr="00000000">
        <w:rPr>
          <w:b w:val="1"/>
          <w:bCs w:val="1"/>
          <w:color w:val="0000ff"/>
          <w:sz w:val="34"/>
          <w:szCs w:val="34"/>
          <w:rtl w:val="1"/>
        </w:rPr>
        <w:t xml:space="preserve"> 2026</w:t>
        <w:br w:type="textWrapping"/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rPr/>
      </w:pP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يعد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هذا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التقرير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أحد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مخرجات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زمالة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البيانات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الاجتماعية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2026"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بالتعاون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مع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منتدى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البدائل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للدراسات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"، </w:t>
      </w:r>
      <w:r w:rsidDel="00000000" w:rsidR="00000000" w:rsidRPr="00000000">
        <w:rPr>
          <w:rFonts w:ascii="Cambria" w:cs="Cambria" w:eastAsia="Cambria" w:hAnsi="Cambria"/>
          <w:sz w:val="21"/>
          <w:szCs w:val="21"/>
          <w:rtl w:val="1"/>
        </w:rPr>
        <w:t xml:space="preserve">و</w:t>
      </w:r>
      <w:r w:rsidDel="00000000" w:rsidR="00000000" w:rsidRPr="00000000">
        <w:rPr>
          <w:rtl w:val="1"/>
        </w:rPr>
        <w:t xml:space="preserve">يهدف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التقرير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رصد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وقائع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الحرائق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داخل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جمهورية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مصر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العربية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الربع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2026 </w:t>
      </w:r>
      <w:r w:rsidDel="00000000" w:rsidR="00000000" w:rsidRPr="00000000">
        <w:rPr>
          <w:rtl w:val="1"/>
        </w:rPr>
        <w:t xml:space="preserve">والتي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بلغت</w:t>
      </w:r>
      <w:r w:rsidDel="00000000" w:rsidR="00000000" w:rsidRPr="00000000">
        <w:rPr>
          <w:rtl w:val="1"/>
        </w:rPr>
        <w:t xml:space="preserve"> 753 </w:t>
      </w:r>
      <w:r w:rsidDel="00000000" w:rsidR="00000000" w:rsidRPr="00000000">
        <w:rPr>
          <w:rtl w:val="1"/>
        </w:rPr>
        <w:t xml:space="preserve">واقعة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حدثت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داخل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منشآت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مسطحات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زراعية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طريق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الاستعانة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بالأرشيف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الصحفي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السابع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والمصري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صدى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البلد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C">
      <w:pPr>
        <w:bidi w:val="1"/>
        <w:rPr/>
      </w:pPr>
      <w:r w:rsidDel="00000000" w:rsidR="00000000" w:rsidRPr="00000000">
        <w:rPr>
          <w:rtl w:val="1"/>
        </w:rPr>
        <w:t xml:space="preserve">تصدرت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محافظة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الجيزة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الأكبر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الوقائع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بإجمالي</w:t>
      </w:r>
      <w:r w:rsidDel="00000000" w:rsidR="00000000" w:rsidRPr="00000000">
        <w:rPr>
          <w:rtl w:val="1"/>
        </w:rPr>
        <w:t xml:space="preserve"> 190 </w:t>
      </w:r>
      <w:r w:rsidDel="00000000" w:rsidR="00000000" w:rsidRPr="00000000">
        <w:rPr>
          <w:rtl w:val="1"/>
        </w:rPr>
        <w:t xml:space="preserve">واقعة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يليها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القاهرة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بإجمالي</w:t>
      </w:r>
      <w:r w:rsidDel="00000000" w:rsidR="00000000" w:rsidRPr="00000000">
        <w:rPr>
          <w:rtl w:val="1"/>
        </w:rPr>
        <w:t xml:space="preserve"> 110 </w:t>
      </w:r>
      <w:r w:rsidDel="00000000" w:rsidR="00000000" w:rsidRPr="00000000">
        <w:rPr>
          <w:rtl w:val="1"/>
        </w:rPr>
        <w:t xml:space="preserve">واقعة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فيما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تصدر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شهري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أبريل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ومايو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الأكبر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بإجمالي</w:t>
      </w:r>
      <w:r w:rsidDel="00000000" w:rsidR="00000000" w:rsidRPr="00000000">
        <w:rPr>
          <w:rtl w:val="1"/>
        </w:rPr>
        <w:t xml:space="preserve"> 263 </w:t>
      </w:r>
      <w:r w:rsidDel="00000000" w:rsidR="00000000" w:rsidRPr="00000000">
        <w:rPr>
          <w:rtl w:val="1"/>
        </w:rPr>
        <w:t xml:space="preserve">واقعة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شهر</w:t>
      </w:r>
    </w:p>
    <w:p w:rsidR="00000000" w:rsidDel="00000000" w:rsidP="00000000" w:rsidRDefault="00000000" w:rsidRPr="00000000" w14:paraId="0000002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rPr/>
      </w:pPr>
      <w:r w:rsidDel="00000000" w:rsidR="00000000" w:rsidRPr="00000000">
        <w:rPr>
          <w:rtl w:val="1"/>
        </w:rPr>
        <w:t xml:space="preserve">وبلغ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إجمالي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عدد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الخسائر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البشرية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رصدها</w:t>
      </w:r>
      <w:r w:rsidDel="00000000" w:rsidR="00000000" w:rsidRPr="00000000">
        <w:rPr>
          <w:rtl w:val="1"/>
        </w:rPr>
        <w:t xml:space="preserve"> 483 </w:t>
      </w:r>
      <w:r w:rsidDel="00000000" w:rsidR="00000000" w:rsidRPr="00000000">
        <w:rPr>
          <w:rtl w:val="1"/>
        </w:rPr>
        <w:t xml:space="preserve">ضحية</w:t>
      </w:r>
      <w:r w:rsidDel="00000000" w:rsidR="00000000" w:rsidRPr="00000000">
        <w:rPr>
          <w:rtl w:val="1"/>
        </w:rPr>
        <w:t xml:space="preserve"> (81 </w:t>
      </w:r>
      <w:r w:rsidDel="00000000" w:rsidR="00000000" w:rsidRPr="00000000">
        <w:rPr>
          <w:rtl w:val="1"/>
        </w:rPr>
        <w:t xml:space="preserve">وفيات</w:t>
      </w:r>
      <w:r w:rsidDel="00000000" w:rsidR="00000000" w:rsidRPr="00000000">
        <w:rPr>
          <w:rtl w:val="1"/>
        </w:rPr>
        <w:t xml:space="preserve">، 402 </w:t>
      </w:r>
      <w:r w:rsidDel="00000000" w:rsidR="00000000" w:rsidRPr="00000000">
        <w:rPr>
          <w:rtl w:val="1"/>
        </w:rPr>
        <w:t xml:space="preserve">مصابين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فيما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تصدرت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المنشآت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السكنية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المتضررة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اندلاع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الحرائق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الأكبر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بإجمالي</w:t>
      </w:r>
      <w:r w:rsidDel="00000000" w:rsidR="00000000" w:rsidRPr="00000000">
        <w:rPr>
          <w:rtl w:val="1"/>
        </w:rPr>
        <w:t xml:space="preserve"> 295 </w:t>
      </w:r>
      <w:r w:rsidDel="00000000" w:rsidR="00000000" w:rsidRPr="00000000">
        <w:rPr>
          <w:rtl w:val="1"/>
        </w:rPr>
        <w:t xml:space="preserve">واقعة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يليها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المنشآت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التجارية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بإجمالي</w:t>
      </w:r>
      <w:r w:rsidDel="00000000" w:rsidR="00000000" w:rsidRPr="00000000">
        <w:rPr>
          <w:rtl w:val="1"/>
        </w:rPr>
        <w:t xml:space="preserve"> 200 </w:t>
      </w:r>
      <w:r w:rsidDel="00000000" w:rsidR="00000000" w:rsidRPr="00000000">
        <w:rPr>
          <w:rtl w:val="1"/>
        </w:rPr>
        <w:t xml:space="preserve">واقعة</w:t>
      </w:r>
    </w:p>
    <w:p w:rsidR="00000000" w:rsidDel="00000000" w:rsidP="00000000" w:rsidRDefault="00000000" w:rsidRPr="00000000" w14:paraId="0000002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rPr/>
      </w:pPr>
      <w:r w:rsidDel="00000000" w:rsidR="00000000" w:rsidRPr="00000000">
        <w:rPr>
          <w:rtl w:val="1"/>
        </w:rPr>
        <w:t xml:space="preserve">يتضمن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المخرج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التالي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31">
      <w:pPr>
        <w:bidi w:val="1"/>
        <w:rPr/>
      </w:pPr>
      <w:r w:rsidDel="00000000" w:rsidR="00000000" w:rsidRPr="00000000">
        <w:rPr>
          <w:rtl w:val="1"/>
        </w:rPr>
        <w:t xml:space="preserve">اكسيل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شيت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قاعدة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بيانات</w:t>
      </w:r>
    </w:p>
    <w:p w:rsidR="00000000" w:rsidDel="00000000" w:rsidP="00000000" w:rsidRDefault="00000000" w:rsidRPr="00000000" w14:paraId="00000032">
      <w:pPr>
        <w:bidi w:val="1"/>
        <w:rPr/>
      </w:pPr>
      <w:r w:rsidDel="00000000" w:rsidR="00000000" w:rsidRPr="00000000">
        <w:rPr>
          <w:rtl w:val="1"/>
        </w:rPr>
        <w:t xml:space="preserve">اكسيل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شيت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إحصائيات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وصفية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وعروض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بصرية</w:t>
      </w:r>
    </w:p>
    <w:p w:rsidR="00000000" w:rsidDel="00000000" w:rsidP="00000000" w:rsidRDefault="00000000" w:rsidRPr="00000000" w14:paraId="0000003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eNsTPRdDZ8logvaAVzhnDb8fvw==">CgMxLjA4AHIhMVhCdWVFS2xzUWlFRjhNcUpEWl9WU0VDNjlPSE5qTUhB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